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0001231845</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VERACYTE,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001-36156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6000 Shoreline Court</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(650) 243-6300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KARIN EASTHAM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216528.00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75067823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04/01/2024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04/01/2024 Cash</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04/01/2024</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11/18/2022</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Karin Eastham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2024-04-01T18:35:54Z</dcterms:created>
  <dcterms:modified xsi:type="dcterms:W3CDTF">2024-04-01T18:35:54Z</dcterms:modified>
</cp:coreProperties>
</file>