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Veracyte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599,992.00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4,132,224.00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4,132,224.00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Veracyte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6000 Shoreline Court, Suite 300,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4132224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599992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4132224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5394</Characters>
  <CharactersWithSpaces>6407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