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0001649245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 G FEBBO</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1311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57801.99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1311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PHILLIP G FEBBO</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12/04/2024 2623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114520.18</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Sales that were executed on 12/04/2024 are being reported on this Form 144 filed on 12/05/2024.</w:t>
      </w:r>
    </w:p>
    <w:p>
      <w:pPr>
        <w:spacing w:after="0"/>
        <w:rPr>
          <w:sz w:val="20"/>
          <w:szCs w:val="20"/>
          <w:color w:val="auto"/>
        </w:rPr>
      </w:pPr>
      <w:r>
        <w:rPr>
          <w:rFonts w:ascii="Times New Roman" w:cs="Times New Roman" w:eastAsia="Times New Roman" w:hAnsi="Times New Roman"/>
          <w:sz w:val="22"/>
          <w:szCs w:val="22"/>
          <w:color w:val="auto"/>
        </w:rPr>
        <w:t>12/05/2024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09/04/2024</w:t>
      </w:r>
    </w:p>
    <w:p>
      <w:pPr>
        <w:spacing w:after="0" w:line="612" w:lineRule="exact"/>
        <w:rPr>
          <w:sz w:val="20"/>
          <w:szCs w:val="20"/>
          <w:color w:val="auto"/>
        </w:rPr>
      </w:pPr>
    </w:p>
    <w:p>
      <w:pPr>
        <w:sectPr>
          <w:pgSz w:w="11900" w:h="16838" w:orient="portrait"/>
          <w:cols w:equalWidth="0" w:num="2">
            <w:col w:w="4360" w:space="540"/>
            <w:col w:w="6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Philip Febbo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2024-12-05T16:34:42Z</dcterms:created>
  <dcterms:modified xsi:type="dcterms:W3CDTF">2024-12-05T16:34:42Z</dcterms:modified>
</cp:coreProperties>
</file>