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9522571.xml.htm"/>
      <w:bookmarkStart w:id="1" w:name="kswkform4_17595225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EPSTEIN ROBERT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7.94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83,919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21,473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35.0768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62,446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7.94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06/07/2018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06/07/2027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on this Form 4 were made pursuant to a Rule 10b5-1 plan adopted by the reporting person on June 5,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weighted average sales price. Sale prices for the transactions range from $35.00 to $35.30.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52004" TargetMode="External"/><Relationship Id="rId5" Type="http://schemas.openxmlformats.org/officeDocument/2006/relationships/hyperlink" Target="http://www.sec.gov/cgi-bin/browse-edgar?action=getcompany&amp;CIK=0001384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652</Words>
  <Characters>3512</Characters>
  <CharactersWithSpaces>4088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