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0001914620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VERACYTE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001-36156</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6000 Shoreline Court, Suite 300</w:t>
              <w:br/>
              <w:t>South San Francisco</w:t>
              <w:br/>
              <w:t xml:space="preserve">CALIFORNIA </w:t>
              <w:br/>
              <w:t>94080</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6502436300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ANN MCGUIRE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6466</w:t>
            </w:r>
          </w:p>
        </w:tc>
        <w:tc>
          <w:tcPr>
            <w:tcW w:w="1381" w:type="dxa"/>
            <w:tcBorders/>
            <w:vAlign w:val="center"/>
          </w:tcPr>
          <w:p>
            <w:pPr>
              <w:pStyle w:val="TableContents"/>
              <w:bidi w:val="0"/>
              <w:spacing w:before="0" w:after="283"/>
              <w:jc w:val="left"/>
              <w:rPr/>
            </w:pPr>
            <w:r>
              <w:rPr/>
              <w:t>233551.92</w:t>
            </w:r>
          </w:p>
        </w:tc>
        <w:tc>
          <w:tcPr>
            <w:tcW w:w="1556" w:type="dxa"/>
            <w:tcBorders/>
            <w:vAlign w:val="center"/>
          </w:tcPr>
          <w:p>
            <w:pPr>
              <w:pStyle w:val="TableContents"/>
              <w:bidi w:val="0"/>
              <w:spacing w:before="0" w:after="283"/>
              <w:jc w:val="left"/>
              <w:rPr/>
            </w:pPr>
            <w:r>
              <w:rPr/>
              <w:t>79049173</w:t>
            </w:r>
          </w:p>
        </w:tc>
        <w:tc>
          <w:tcPr>
            <w:tcW w:w="1569" w:type="dxa"/>
            <w:tcBorders/>
            <w:vAlign w:val="center"/>
          </w:tcPr>
          <w:p>
            <w:pPr>
              <w:pStyle w:val="TableContents"/>
              <w:bidi w:val="0"/>
              <w:spacing w:before="0" w:after="283"/>
              <w:jc w:val="left"/>
              <w:rPr/>
            </w:pPr>
            <w:r>
              <w:rPr/>
              <w:t>11/05/2025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02/27/2025</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6466</w:t>
            </w:r>
          </w:p>
        </w:tc>
        <w:tc>
          <w:tcPr>
            <w:tcW w:w="1078" w:type="dxa"/>
            <w:tcBorders/>
            <w:vAlign w:val="center"/>
          </w:tcPr>
          <w:p>
            <w:pPr>
              <w:pStyle w:val="TableContents"/>
              <w:bidi w:val="0"/>
              <w:spacing w:before="0" w:after="283"/>
              <w:jc w:val="left"/>
              <w:rPr/>
            </w:pPr>
            <w:r>
              <w:rPr/>
              <w:t>02/27/2025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3"/>
        <w:gridCol w:w="2945"/>
        <w:gridCol w:w="946"/>
        <w:gridCol w:w="1564"/>
        <w:gridCol w:w="1687"/>
      </w:tblGrid>
      <w:tr>
        <w:trPr/>
        <w:tc>
          <w:tcPr>
            <w:tcW w:w="3063" w:type="dxa"/>
            <w:tcBorders/>
            <w:vAlign w:val="center"/>
          </w:tcPr>
          <w:p>
            <w:pPr>
              <w:pStyle w:val="TableHeading"/>
              <w:suppressLineNumbers/>
              <w:bidi w:val="0"/>
              <w:spacing w:before="0" w:after="283"/>
              <w:jc w:val="center"/>
              <w:rPr/>
            </w:pPr>
            <w:r>
              <w:rPr/>
              <w:t>Name and Address of Seller</w:t>
            </w:r>
          </w:p>
        </w:tc>
        <w:tc>
          <w:tcPr>
            <w:tcW w:w="2945"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3" w:type="dxa"/>
            <w:tcBorders/>
            <w:vAlign w:val="center"/>
          </w:tcPr>
          <w:p>
            <w:pPr>
              <w:pStyle w:val="TableContents"/>
              <w:bidi w:val="0"/>
              <w:spacing w:before="0" w:after="283"/>
              <w:jc w:val="left"/>
              <w:rPr/>
            </w:pPr>
            <w:r>
              <w:rPr/>
              <w:t>10b5-1 Sales for ANN MCGUIRE</w:t>
              <w:br/>
              <w:t>6000 Shoreline Court, Suite 300</w:t>
              <w:br/>
              <w:t>South San Francisco   CA   94080</w:t>
            </w:r>
          </w:p>
        </w:tc>
        <w:tc>
          <w:tcPr>
            <w:tcW w:w="2945"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10/01/2025</w:t>
            </w:r>
          </w:p>
        </w:tc>
        <w:tc>
          <w:tcPr>
            <w:tcW w:w="1564" w:type="dxa"/>
            <w:tcBorders/>
            <w:vAlign w:val="center"/>
          </w:tcPr>
          <w:p>
            <w:pPr>
              <w:pStyle w:val="TableContents"/>
              <w:bidi w:val="0"/>
              <w:spacing w:before="0" w:after="283"/>
              <w:jc w:val="left"/>
              <w:rPr/>
            </w:pPr>
            <w:r>
              <w:rPr/>
              <w:t>2160</w:t>
            </w:r>
          </w:p>
        </w:tc>
        <w:tc>
          <w:tcPr>
            <w:tcW w:w="1687" w:type="dxa"/>
            <w:tcBorders/>
            <w:vAlign w:val="center"/>
          </w:tcPr>
          <w:p>
            <w:pPr>
              <w:pStyle w:val="TableContents"/>
              <w:bidi w:val="0"/>
              <w:spacing w:before="0" w:after="283"/>
              <w:jc w:val="left"/>
              <w:rPr/>
            </w:pPr>
            <w:r>
              <w:rPr/>
              <w:t>75607.56</w:t>
            </w:r>
          </w:p>
        </w:tc>
      </w:tr>
      <w:tr>
        <w:trPr/>
        <w:tc>
          <w:tcPr>
            <w:tcW w:w="3063" w:type="dxa"/>
            <w:tcBorders/>
            <w:vAlign w:val="center"/>
          </w:tcPr>
          <w:p>
            <w:pPr>
              <w:pStyle w:val="TableContents"/>
              <w:bidi w:val="0"/>
              <w:spacing w:before="0" w:after="283"/>
              <w:jc w:val="left"/>
              <w:rPr/>
            </w:pPr>
            <w:r>
              <w:rPr/>
              <w:t>10b5-1 Sales for ANN MCGUIRE</w:t>
              <w:br/>
              <w:t>6000 Shoreline Court, Suite 300</w:t>
              <w:br/>
              <w:t>South San Francisco   CA   94080</w:t>
            </w:r>
          </w:p>
        </w:tc>
        <w:tc>
          <w:tcPr>
            <w:tcW w:w="2945"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09/19/2025</w:t>
            </w:r>
          </w:p>
        </w:tc>
        <w:tc>
          <w:tcPr>
            <w:tcW w:w="1564" w:type="dxa"/>
            <w:tcBorders/>
            <w:vAlign w:val="center"/>
          </w:tcPr>
          <w:p>
            <w:pPr>
              <w:pStyle w:val="TableContents"/>
              <w:bidi w:val="0"/>
              <w:spacing w:before="0" w:after="283"/>
              <w:jc w:val="left"/>
              <w:rPr/>
            </w:pPr>
            <w:r>
              <w:rPr/>
              <w:t>2283</w:t>
            </w:r>
          </w:p>
        </w:tc>
        <w:tc>
          <w:tcPr>
            <w:tcW w:w="1687" w:type="dxa"/>
            <w:tcBorders/>
            <w:vAlign w:val="center"/>
          </w:tcPr>
          <w:p>
            <w:pPr>
              <w:pStyle w:val="TableContents"/>
              <w:bidi w:val="0"/>
              <w:spacing w:before="0" w:after="283"/>
              <w:jc w:val="left"/>
              <w:rPr/>
            </w:pPr>
            <w:r>
              <w:rPr/>
              <w:t>76919.50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08"/>
        <w:gridCol w:w="2497"/>
      </w:tblGrid>
      <w:tr>
        <w:trPr/>
        <w:tc>
          <w:tcPr>
            <w:tcW w:w="7708" w:type="dxa"/>
            <w:tcBorders/>
            <w:vAlign w:val="center"/>
          </w:tcPr>
          <w:p>
            <w:pPr>
              <w:pStyle w:val="TableContents"/>
              <w:bidi w:val="0"/>
              <w:spacing w:before="0" w:after="283"/>
              <w:jc w:val="left"/>
              <w:rPr/>
            </w:pPr>
            <w:r>
              <w:rPr/>
              <w:t>Remarks</w:t>
            </w:r>
          </w:p>
        </w:tc>
        <w:tc>
          <w:tcPr>
            <w:tcW w:w="2497" w:type="dxa"/>
            <w:tcBorders/>
            <w:vAlign w:val="center"/>
          </w:tcPr>
          <w:p>
            <w:pPr>
              <w:pStyle w:val="TableContents"/>
              <w:bidi w:val="0"/>
              <w:spacing w:before="0" w:after="283"/>
              <w:jc w:val="left"/>
              <w:rPr>
                <w:sz w:val="4"/>
                <w:szCs w:val="4"/>
              </w:rPr>
            </w:pPr>
            <w:r>
              <w:rPr>
                <w:sz w:val="4"/>
                <w:szCs w:val="4"/>
              </w:rPr>
            </w:r>
          </w:p>
        </w:tc>
      </w:tr>
      <w:tr>
        <w:trPr/>
        <w:tc>
          <w:tcPr>
            <w:tcW w:w="7708" w:type="dxa"/>
            <w:tcBorders/>
            <w:vAlign w:val="center"/>
          </w:tcPr>
          <w:p>
            <w:pPr>
              <w:pStyle w:val="TableContents"/>
              <w:bidi w:val="0"/>
              <w:spacing w:before="0" w:after="283"/>
              <w:jc w:val="left"/>
              <w:rPr/>
            </w:pPr>
            <w:r>
              <w:rPr/>
              <w:t>Date of Notice</w:t>
            </w:r>
          </w:p>
        </w:tc>
        <w:tc>
          <w:tcPr>
            <w:tcW w:w="2497" w:type="dxa"/>
            <w:tcBorders/>
            <w:vAlign w:val="center"/>
          </w:tcPr>
          <w:p>
            <w:pPr>
              <w:pStyle w:val="TableContents"/>
              <w:bidi w:val="0"/>
              <w:spacing w:before="0" w:after="0"/>
              <w:jc w:val="left"/>
              <w:rPr/>
            </w:pPr>
            <w:r>
              <w:rPr/>
              <w:t>11/05/2025</w:t>
            </w:r>
          </w:p>
        </w:tc>
      </w:tr>
      <w:tr>
        <w:trPr/>
        <w:tc>
          <w:tcPr>
            <w:tcW w:w="7708" w:type="dxa"/>
            <w:tcBorders/>
            <w:vAlign w:val="center"/>
          </w:tcPr>
          <w:p>
            <w:pPr>
              <w:pStyle w:val="TableContents"/>
              <w:bidi w:val="0"/>
              <w:spacing w:before="0" w:after="283"/>
              <w:jc w:val="left"/>
              <w:rPr/>
            </w:pPr>
            <w:r>
              <w:rPr/>
              <w:t>Date of Plan Adoption or Giving of Instruction, If Relying on Rule 10b5-1</w:t>
            </w:r>
          </w:p>
        </w:tc>
        <w:tc>
          <w:tcPr>
            <w:tcW w:w="2497" w:type="dxa"/>
            <w:tcBorders/>
            <w:vAlign w:val="center"/>
          </w:tcPr>
          <w:p>
            <w:pPr>
              <w:pStyle w:val="TableContents"/>
              <w:bidi w:val="0"/>
              <w:spacing w:before="0" w:after="0"/>
              <w:jc w:val="left"/>
              <w:rPr/>
            </w:pPr>
            <w:r>
              <w:rPr/>
              <w:t>09/04/2024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08" w:type="dxa"/>
            <w:tcBorders/>
            <w:vAlign w:val="center"/>
          </w:tcPr>
          <w:p>
            <w:pPr>
              <w:pStyle w:val="TableContents"/>
              <w:bidi w:val="0"/>
              <w:spacing w:before="0" w:after="283"/>
              <w:jc w:val="left"/>
              <w:rPr/>
            </w:pPr>
            <w:r>
              <w:rPr/>
              <w:t>Signature</w:t>
            </w:r>
          </w:p>
        </w:tc>
        <w:tc>
          <w:tcPr>
            <w:tcW w:w="2497" w:type="dxa"/>
            <w:tcBorders/>
            <w:vAlign w:val="center"/>
          </w:tcPr>
          <w:p>
            <w:pPr>
              <w:pStyle w:val="TableContents"/>
              <w:bidi w:val="0"/>
              <w:spacing w:before="0" w:after="0"/>
              <w:jc w:val="left"/>
              <w:rPr/>
            </w:pPr>
            <w:r>
              <w:rPr/>
              <w:t>/s/ Ann McGuire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3257</Characters>
  <CharactersWithSpaces>3841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