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5"/>
                </w:rPr>
                <w:t>Holstein Jens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VERACYTE,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COURT, SUITE 300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08/01/2030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-2780665</wp:posOffset>
            </wp:positionV>
            <wp:extent cx="7033895" cy="2792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awarded on August 1, 2020 vests 1/3 on each annual anniversary of the grant date.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Jens Holstein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88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2020-08-04T18:51:22Z</dcterms:created>
  <dcterms:modified xsi:type="dcterms:W3CDTF">2020-08-04T18:51:22Z</dcterms:modified>
</cp:coreProperties>
</file>