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Veracyte, Inc.</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7000 Shoreline Court, Suite 250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(650) 243-6300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August 25,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Ms. Tia L. Jenkins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Ms. Jenkins:</w:t>
      </w:r>
    </w:p>
    <w:p>
      <w:pPr>
        <w:spacing w:after="0" w:line="225"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This letter will confirm that the staff (the “Staff”) of the Securities and Exchange Commission has granted to Veracyte, Inc. (the “Company”) an extension to respond to the comments on the Company’s 2014 Form 10-K received from the Staff in its letter to the Company dated August 14, 2015. Per my conversation today with Mr. John Archfield on behalf of the Staff, the Company will respond to the Staff’s comments on or prior to September 4, 2015.</w:t>
      </w:r>
    </w:p>
    <w:p>
      <w:pPr>
        <w:spacing w:after="0" w:line="147" w:lineRule="exact"/>
        <w:rPr>
          <w:sz w:val="24"/>
          <w:szCs w:val="24"/>
          <w:color w:val="auto"/>
        </w:rPr>
      </w:pPr>
    </w:p>
    <w:p>
      <w:pPr>
        <w:spacing w:after="0"/>
        <w:rPr>
          <w:sz w:val="20"/>
          <w:szCs w:val="20"/>
          <w:color w:val="auto"/>
        </w:rPr>
      </w:pPr>
      <w:r>
        <w:rPr>
          <w:rFonts w:ascii="Arial" w:cs="Arial" w:eastAsia="Arial" w:hAnsi="Arial"/>
          <w:sz w:val="17"/>
          <w:szCs w:val="17"/>
          <w:color w:val="auto"/>
        </w:rPr>
        <w:t>Thank you for your assistance in granting the extension. Should you have any questions regarding this letter, please call me at (650) 243-6300.</w:t>
      </w:r>
    </w:p>
    <w:p>
      <w:pPr>
        <w:spacing w:after="0" w:line="200" w:lineRule="exact"/>
        <w:rPr>
          <w:sz w:val="24"/>
          <w:szCs w:val="24"/>
          <w:color w:val="auto"/>
        </w:rPr>
      </w:pPr>
    </w:p>
    <w:p>
      <w:pPr>
        <w:spacing w:after="0" w:line="25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4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Julie A. Brooks</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Julie A. Brooks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Executive Vice President and General Counsel</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11" w:lineRule="exact"/>
        <w:rPr>
          <w:sz w:val="24"/>
          <w:szCs w:val="24"/>
          <w:color w:val="auto"/>
        </w:rPr>
      </w:pPr>
    </w:p>
    <w:p>
      <w:pPr>
        <w:ind w:left="680" w:right="8040" w:hanging="672"/>
        <w:spacing w:after="0" w:line="342" w:lineRule="auto"/>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Bonnie H. Anderson, Veracyte, Inc. Shelly D. Guyer, 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00"/>
      </w:cols>
      <w:pgMar w:left="240" w:top="4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2019-12-08T19:21:37Z</dcterms:created>
  <dcterms:modified xsi:type="dcterms:W3CDTF">2019-12-08T19:21:37Z</dcterms:modified>
</cp:coreProperties>
</file>