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__________</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9" w:lineRule="exact"/>
        <w:tabs>
          <w:tab w:leader="none" w:pos="155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8"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CUSIP No. 92337F107</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2 of 5 Pages</w:t>
      </w:r>
    </w:p>
    <w:p>
      <w:pPr>
        <w:spacing w:after="0" w:line="200" w:lineRule="exact"/>
        <w:rPr>
          <w:sz w:val="20"/>
          <w:szCs w:val="20"/>
          <w:color w:val="auto"/>
        </w:rPr>
      </w:pPr>
    </w:p>
    <w:p>
      <w:pPr>
        <w:sectPr>
          <w:pgSz w:w="11900" w:h="16838" w:orient="portrait"/>
          <w:cols w:equalWidth="0" w:num="3">
            <w:col w:w="4820" w:space="720"/>
            <w:col w:w="3520" w:space="720"/>
            <w:col w:w="1460"/>
          </w:cols>
          <w:pgMar w:left="320" w:top="904" w:right="339" w:bottom="1440" w:gutter="0" w:footer="0" w:header="0"/>
          <w:type w:val="continuous"/>
        </w:sectPr>
      </w:pP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044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044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830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830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520" w:type="dxa"/>
            <w:vAlign w:val="bottom"/>
            <w:gridSpan w:val="3"/>
            <w:shd w:val="clear" w:color="auto" w:fill="BFBFBF"/>
          </w:tcPr>
          <w:p>
            <w:pPr>
              <w:ind w:left="1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8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 w:type="dxa"/>
            <w:vAlign w:val="bottom"/>
            <w:tcBorders>
              <w:left w:val="single" w:sz="8" w:color="auto"/>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8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Delaware, United States</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6,805,694</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113"/>
        </w:trPr>
        <w:tc>
          <w:tcPr>
            <w:tcW w:w="1920" w:type="dxa"/>
            <w:vAlign w:val="bottom"/>
            <w:tcBorders>
              <w:left w:val="single" w:sz="8" w:color="auto"/>
              <w:right w:val="single" w:sz="8" w:color="auto"/>
            </w:tcBorders>
            <w:gridSpan w:val="2"/>
            <w:vMerge w:val="continue"/>
          </w:tcPr>
          <w:p>
            <w:pPr>
              <w:spacing w:after="0"/>
              <w:rPr>
                <w:sz w:val="9"/>
                <w:szCs w:val="9"/>
                <w:color w:val="auto"/>
              </w:rPr>
            </w:pPr>
          </w:p>
        </w:tc>
        <w:tc>
          <w:tcPr>
            <w:tcW w:w="30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Borders>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213,076</w:t>
            </w: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2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00" w:type="dxa"/>
            <w:vAlign w:val="bottom"/>
          </w:tcPr>
          <w:p>
            <w:pPr>
              <w:spacing w:after="0"/>
              <w:rPr>
                <w:sz w:val="15"/>
                <w:szCs w:val="15"/>
                <w:color w:val="auto"/>
              </w:rPr>
            </w:pPr>
          </w:p>
        </w:tc>
        <w:tc>
          <w:tcPr>
            <w:tcW w:w="8920" w:type="dxa"/>
            <w:vAlign w:val="bottom"/>
            <w:tcBorders>
              <w:right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0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30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8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7,018,770</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00" w:type="dxa"/>
            <w:vAlign w:val="bottom"/>
          </w:tcPr>
          <w:p>
            <w:pPr>
              <w:spacing w:after="0"/>
              <w:rPr>
                <w:sz w:val="20"/>
                <w:szCs w:val="20"/>
                <w:color w:val="auto"/>
              </w:rPr>
            </w:pPr>
          </w:p>
        </w:tc>
        <w:tc>
          <w:tcPr>
            <w:tcW w:w="8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7,018,770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w:t>
            </w:r>
          </w:p>
        </w:tc>
        <w:tc>
          <w:tcPr>
            <w:tcW w:w="0" w:type="dxa"/>
            <w:vAlign w:val="bottom"/>
          </w:tcPr>
          <w:p>
            <w:pPr>
              <w:spacing w:after="0"/>
              <w:rPr>
                <w:sz w:val="1"/>
                <w:szCs w:val="1"/>
                <w:color w:val="auto"/>
              </w:rPr>
            </w:pPr>
          </w:p>
        </w:tc>
      </w:tr>
      <w:tr>
        <w:trPr>
          <w:trHeight w:val="42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Borders>
              <w:left w:val="single" w:sz="8" w:color="auto"/>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2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12.24%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044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0" w:type="dxa"/>
            <w:vAlign w:val="bottom"/>
          </w:tcPr>
          <w:p>
            <w:pPr>
              <w:spacing w:after="0"/>
              <w:rPr>
                <w:sz w:val="1"/>
                <w:szCs w:val="1"/>
                <w:color w:val="auto"/>
              </w:rPr>
            </w:pPr>
          </w:p>
        </w:tc>
      </w:tr>
      <w:tr>
        <w:trPr>
          <w:trHeight w:val="405"/>
        </w:trPr>
        <w:tc>
          <w:tcPr>
            <w:tcW w:w="800" w:type="dxa"/>
            <w:vAlign w:val="bottom"/>
            <w:tcBorders>
              <w:left w:val="single" w:sz="8" w:color="auto"/>
              <w:right w:val="single" w:sz="8" w:color="auto"/>
            </w:tcBorders>
            <w:vMerge w:val="continue"/>
          </w:tcPr>
          <w:p>
            <w:pPr>
              <w:spacing w:after="0"/>
              <w:rPr>
                <w:sz w:val="24"/>
                <w:szCs w:val="24"/>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85"/>
        </w:trPr>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11"/>
        </w:trPr>
        <w:tc>
          <w:tcPr>
            <w:tcW w:w="386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92337F107</w:t>
            </w:r>
          </w:p>
        </w:tc>
        <w:tc>
          <w:tcPr>
            <w:tcW w:w="13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3"/>
              </w:rPr>
              <w:t>13G</w:t>
            </w:r>
          </w:p>
        </w:tc>
      </w:tr>
      <w:tr>
        <w:trPr>
          <w:trHeight w:val="94"/>
        </w:trPr>
        <w:tc>
          <w:tcPr>
            <w:tcW w:w="1160" w:type="dxa"/>
            <w:vAlign w:val="bottom"/>
            <w:tcBorders>
              <w:left w:val="single" w:sz="8" w:color="auto"/>
            </w:tcBorders>
          </w:tcPr>
          <w:p>
            <w:pPr>
              <w:spacing w:after="0"/>
              <w:rPr>
                <w:sz w:val="8"/>
                <w:szCs w:val="8"/>
                <w:color w:val="auto"/>
              </w:rPr>
            </w:pPr>
          </w:p>
        </w:tc>
        <w:tc>
          <w:tcPr>
            <w:tcW w:w="2700" w:type="dxa"/>
            <w:vAlign w:val="bottom"/>
            <w:tcBorders>
              <w:right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68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Veracyte, Inc.</w:t>
            </w:r>
          </w:p>
        </w:tc>
        <w:tc>
          <w:tcPr>
            <w:tcW w:w="2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 of 5 Pages</w:t>
      </w:r>
    </w:p>
    <w:p>
      <w:pPr>
        <w:spacing w:after="0" w:line="1631" w:lineRule="exact"/>
        <w:rPr>
          <w:sz w:val="20"/>
          <w:szCs w:val="20"/>
          <w:color w:val="auto"/>
        </w:rPr>
      </w:pPr>
    </w:p>
    <w:p>
      <w:pPr>
        <w:sectPr>
          <w:pgSz w:w="11900" w:h="16838" w:orient="portrait"/>
          <w:cols w:equalWidth="0" w:num="2">
            <w:col w:w="9060" w:space="720"/>
            <w:col w:w="1320"/>
          </w:cols>
          <w:pgMar w:left="320" w:top="922"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6000 Shoreline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92337F107</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22" w:right="479" w:bottom="1440" w:gutter="0" w:footer="0" w:header="0"/>
          <w:type w:val="continuous"/>
        </w:sectPr>
      </w:pPr>
    </w:p>
    <w:bookmarkStart w:id="3" w:name="page4"/>
    <w:bookmarkEnd w:id="3"/>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CUSIP No. 92337F107</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-238125</wp:posOffset>
            </wp:positionV>
            <wp:extent cx="713232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4 of 5 Pages</w:t>
      </w:r>
    </w:p>
    <w:p>
      <w:pPr>
        <w:spacing w:after="0" w:line="307" w:lineRule="exact"/>
        <w:rPr>
          <w:sz w:val="20"/>
          <w:szCs w:val="20"/>
          <w:color w:val="auto"/>
        </w:rPr>
      </w:pPr>
    </w:p>
    <w:p>
      <w:pPr>
        <w:sectPr>
          <w:pgSz w:w="11900" w:h="16838" w:orient="portrait"/>
          <w:cols w:equalWidth="0" w:num="3">
            <w:col w:w="4820" w:space="720"/>
            <w:col w:w="3520" w:space="720"/>
            <w:col w:w="1360"/>
          </w:cols>
          <w:pgMar w:left="320" w:top="1103" w:right="439" w:bottom="1440" w:gutter="0" w:footer="0" w:header="0"/>
        </w:sectPr>
      </w:pPr>
    </w:p>
    <w:p>
      <w:pPr>
        <w:spacing w:after="0" w:line="135" w:lineRule="exact"/>
        <w:rPr>
          <w:sz w:val="20"/>
          <w:szCs w:val="20"/>
          <w:color w:val="auto"/>
        </w:rPr>
      </w:pPr>
    </w:p>
    <w:p>
      <w:pPr>
        <w:ind w:right="280" w:firstLine="8"/>
        <w:spacing w:after="0" w:line="282"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non-U.S. institution in accordance with § 240.13d-1(b)(1)(ii)(J);</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 240.13d-1(b)(1)(ii)(K). If filing as a non-U.S. institution in accordance with § 240.13d-1(b)(1)(ii)(J), please specify the type of institution: ____</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340" w:right="8740" w:hanging="332"/>
        <w:spacing w:after="0" w:line="50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7,018,770</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6,805,694</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213,076</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7,018,770</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5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type w:val="continuous"/>
        </w:sectPr>
      </w:pPr>
    </w:p>
    <w:bookmarkStart w:id="4" w:name="page5"/>
    <w:bookmarkEnd w:id="4"/>
    <w:p>
      <w:pPr>
        <w:spacing w:after="0" w:line="1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CUSIP No. 92337F107</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-238125</wp:posOffset>
            </wp:positionV>
            <wp:extent cx="7132320"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5 of 5 Pages</w:t>
      </w:r>
    </w:p>
    <w:p>
      <w:pPr>
        <w:spacing w:after="0" w:line="307" w:lineRule="exact"/>
        <w:rPr>
          <w:sz w:val="20"/>
          <w:szCs w:val="20"/>
          <w:color w:val="auto"/>
        </w:rPr>
      </w:pPr>
    </w:p>
    <w:p>
      <w:pPr>
        <w:sectPr>
          <w:pgSz w:w="11900" w:h="16838" w:orient="portrait"/>
          <w:cols w:equalWidth="0" w:num="3">
            <w:col w:w="4820" w:space="720"/>
            <w:col w:w="3520" w:space="720"/>
            <w:col w:w="1460"/>
          </w:cols>
          <w:pgMar w:left="320" w:top="1103" w:right="339" w:bottom="1440" w:gutter="0" w:footer="0" w:header="0"/>
        </w:sectPr>
      </w:pP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reporting persons agree that this statement is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October 9, 2020</w:t>
      </w: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7"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0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2020-10-09T12:51:38Z</dcterms:created>
  <dcterms:modified xsi:type="dcterms:W3CDTF">2020-10-09T12:51:38Z</dcterms:modified>
</cp:coreProperties>
</file>